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84" w:rsidRDefault="00E15B84" w:rsidP="008605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531F" w:rsidRPr="0028188A" w:rsidRDefault="00860511" w:rsidP="008605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88A">
        <w:rPr>
          <w:rFonts w:ascii="Times New Roman" w:hAnsi="Times New Roman" w:cs="Times New Roman"/>
          <w:b/>
          <w:sz w:val="36"/>
          <w:szCs w:val="36"/>
        </w:rPr>
        <w:t>РЕЗОЛЮЦИЯ</w:t>
      </w:r>
    </w:p>
    <w:p w:rsidR="00085458" w:rsidRDefault="00085458" w:rsidP="000854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458">
        <w:rPr>
          <w:rFonts w:ascii="Times New Roman" w:hAnsi="Times New Roman" w:cs="Times New Roman"/>
          <w:b/>
          <w:sz w:val="32"/>
          <w:szCs w:val="32"/>
        </w:rPr>
        <w:t>по итогам встречи делегатов III Съезда Национальной родительской ассоциации с Министром культуры Российской Федерации В.Р. Мединским 13 февраля 2017 года.</w:t>
      </w:r>
    </w:p>
    <w:p w:rsidR="00085458" w:rsidRPr="00085458" w:rsidRDefault="00085458" w:rsidP="000854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511" w:rsidRDefault="00085458" w:rsidP="008605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458">
        <w:rPr>
          <w:rFonts w:ascii="Times New Roman" w:hAnsi="Times New Roman" w:cs="Times New Roman"/>
          <w:b/>
          <w:sz w:val="28"/>
          <w:szCs w:val="28"/>
        </w:rPr>
        <w:t xml:space="preserve"> Во встрече принимали участие:</w:t>
      </w:r>
    </w:p>
    <w:p w:rsidR="00085458" w:rsidRPr="00085458" w:rsidRDefault="00085458" w:rsidP="008605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11" w:rsidRPr="00085458" w:rsidRDefault="006E668C" w:rsidP="000854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85458">
        <w:rPr>
          <w:rFonts w:ascii="Times New Roman" w:hAnsi="Times New Roman" w:cs="Times New Roman"/>
          <w:sz w:val="28"/>
          <w:szCs w:val="28"/>
        </w:rPr>
        <w:t xml:space="preserve">инистр культуры РФ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511" w:rsidRPr="0008545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динский Владимир Ростиславович</w:t>
      </w:r>
      <w:r w:rsidR="00860511" w:rsidRPr="00085458">
        <w:rPr>
          <w:rFonts w:ascii="Times New Roman" w:hAnsi="Times New Roman" w:cs="Times New Roman"/>
          <w:sz w:val="28"/>
          <w:szCs w:val="28"/>
        </w:rPr>
        <w:t>;</w:t>
      </w:r>
    </w:p>
    <w:p w:rsidR="00860511" w:rsidRPr="00085458" w:rsidRDefault="006E668C" w:rsidP="000854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5458">
        <w:rPr>
          <w:rFonts w:ascii="Times New Roman" w:hAnsi="Times New Roman" w:cs="Times New Roman"/>
          <w:sz w:val="28"/>
          <w:szCs w:val="28"/>
        </w:rPr>
        <w:t xml:space="preserve">ервый заместитель министра культуры РФ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511" w:rsidRPr="00085458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истархов Владимир Владимирович</w:t>
      </w:r>
      <w:r w:rsidR="00860511" w:rsidRPr="00085458">
        <w:rPr>
          <w:rFonts w:ascii="Times New Roman" w:hAnsi="Times New Roman" w:cs="Times New Roman"/>
          <w:sz w:val="28"/>
          <w:szCs w:val="28"/>
        </w:rPr>
        <w:t>;</w:t>
      </w:r>
      <w:r w:rsidR="00C17DC1" w:rsidRPr="0008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511" w:rsidRPr="00085458" w:rsidRDefault="006E668C" w:rsidP="000854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5458">
        <w:rPr>
          <w:rFonts w:ascii="Times New Roman" w:hAnsi="Times New Roman" w:cs="Times New Roman"/>
          <w:sz w:val="28"/>
          <w:szCs w:val="28"/>
        </w:rPr>
        <w:t xml:space="preserve">иректор департамента государственной поддержки искусства и народного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511" w:rsidRPr="00085458">
        <w:rPr>
          <w:rFonts w:ascii="Times New Roman" w:hAnsi="Times New Roman" w:cs="Times New Roman"/>
          <w:sz w:val="28"/>
          <w:szCs w:val="28"/>
        </w:rPr>
        <w:t xml:space="preserve">Малышев </w:t>
      </w:r>
      <w:r>
        <w:rPr>
          <w:rFonts w:ascii="Times New Roman" w:hAnsi="Times New Roman" w:cs="Times New Roman"/>
          <w:sz w:val="28"/>
          <w:szCs w:val="28"/>
        </w:rPr>
        <w:t>Андрей Владимирович</w:t>
      </w:r>
      <w:r w:rsidR="00860511" w:rsidRPr="00085458">
        <w:rPr>
          <w:rFonts w:ascii="Times New Roman" w:hAnsi="Times New Roman" w:cs="Times New Roman"/>
          <w:sz w:val="28"/>
          <w:szCs w:val="28"/>
        </w:rPr>
        <w:t>;</w:t>
      </w:r>
    </w:p>
    <w:p w:rsidR="00860511" w:rsidRPr="00085458" w:rsidRDefault="006E668C" w:rsidP="000854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5458">
        <w:rPr>
          <w:rFonts w:ascii="Times New Roman" w:hAnsi="Times New Roman" w:cs="Times New Roman"/>
          <w:sz w:val="28"/>
          <w:szCs w:val="28"/>
        </w:rPr>
        <w:t xml:space="preserve">иректор департамента туризма и региональной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860511" w:rsidRPr="00085458">
        <w:rPr>
          <w:rFonts w:ascii="Times New Roman" w:hAnsi="Times New Roman" w:cs="Times New Roman"/>
          <w:sz w:val="28"/>
          <w:szCs w:val="28"/>
        </w:rPr>
        <w:t>;</w:t>
      </w:r>
    </w:p>
    <w:p w:rsidR="00860511" w:rsidRPr="00085458" w:rsidRDefault="006E668C" w:rsidP="000854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Д</w:t>
      </w:r>
      <w:r w:rsidRPr="00085458">
        <w:rPr>
          <w:rFonts w:ascii="Times New Roman" w:hAnsi="Times New Roman" w:cs="Times New Roman"/>
          <w:sz w:val="28"/>
          <w:szCs w:val="28"/>
        </w:rPr>
        <w:t>епартамента культурного наследия (музеи, музейный фонд, археология, ввоз-вывоз)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Алексеевич</w:t>
      </w:r>
      <w:r w:rsidR="00860511" w:rsidRPr="00085458">
        <w:rPr>
          <w:rFonts w:ascii="Times New Roman" w:hAnsi="Times New Roman" w:cs="Times New Roman"/>
          <w:sz w:val="28"/>
          <w:szCs w:val="28"/>
        </w:rPr>
        <w:t>;</w:t>
      </w:r>
    </w:p>
    <w:p w:rsidR="00860511" w:rsidRPr="00085458" w:rsidRDefault="006E668C" w:rsidP="000854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Д</w:t>
      </w:r>
      <w:r w:rsidRPr="00085458">
        <w:rPr>
          <w:rFonts w:ascii="Times New Roman" w:hAnsi="Times New Roman" w:cs="Times New Roman"/>
          <w:sz w:val="28"/>
          <w:szCs w:val="28"/>
        </w:rPr>
        <w:t xml:space="preserve">епартамента кинематографии </w:t>
      </w:r>
      <w:r>
        <w:rPr>
          <w:rFonts w:ascii="Times New Roman" w:hAnsi="Times New Roman" w:cs="Times New Roman"/>
          <w:sz w:val="28"/>
          <w:szCs w:val="28"/>
        </w:rPr>
        <w:t>-  Громова Едена Николаевна</w:t>
      </w:r>
      <w:r w:rsidR="00860511" w:rsidRPr="00085458">
        <w:rPr>
          <w:rFonts w:ascii="Times New Roman" w:hAnsi="Times New Roman" w:cs="Times New Roman"/>
          <w:sz w:val="28"/>
          <w:szCs w:val="28"/>
        </w:rPr>
        <w:t>;</w:t>
      </w:r>
    </w:p>
    <w:p w:rsidR="00860511" w:rsidRPr="00085458" w:rsidRDefault="006E668C" w:rsidP="000854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5458">
        <w:rPr>
          <w:rFonts w:ascii="Times New Roman" w:hAnsi="Times New Roman" w:cs="Times New Roman"/>
          <w:sz w:val="28"/>
          <w:szCs w:val="28"/>
        </w:rPr>
        <w:t>аместитель дир</w:t>
      </w:r>
      <w:r>
        <w:rPr>
          <w:rFonts w:ascii="Times New Roman" w:hAnsi="Times New Roman" w:cs="Times New Roman"/>
          <w:sz w:val="28"/>
          <w:szCs w:val="28"/>
        </w:rPr>
        <w:t>ектора Д</w:t>
      </w:r>
      <w:r w:rsidRPr="00085458">
        <w:rPr>
          <w:rFonts w:ascii="Times New Roman" w:hAnsi="Times New Roman" w:cs="Times New Roman"/>
          <w:sz w:val="28"/>
          <w:szCs w:val="28"/>
        </w:rPr>
        <w:t xml:space="preserve">епартамента государственной охраны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Алексеевич</w:t>
      </w:r>
      <w:r w:rsidR="00860511" w:rsidRPr="00085458">
        <w:rPr>
          <w:rFonts w:ascii="Times New Roman" w:hAnsi="Times New Roman" w:cs="Times New Roman"/>
          <w:sz w:val="28"/>
          <w:szCs w:val="28"/>
        </w:rPr>
        <w:t>;</w:t>
      </w:r>
    </w:p>
    <w:p w:rsidR="00AD30FD" w:rsidRDefault="006E668C" w:rsidP="00AD30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Д</w:t>
      </w:r>
      <w:r w:rsidRPr="00085458">
        <w:rPr>
          <w:rFonts w:ascii="Times New Roman" w:hAnsi="Times New Roman" w:cs="Times New Roman"/>
          <w:sz w:val="28"/>
          <w:szCs w:val="28"/>
        </w:rPr>
        <w:t xml:space="preserve">епартамента науки и образования </w:t>
      </w:r>
      <w:r>
        <w:rPr>
          <w:rFonts w:ascii="Times New Roman" w:hAnsi="Times New Roman" w:cs="Times New Roman"/>
          <w:sz w:val="28"/>
          <w:szCs w:val="28"/>
        </w:rPr>
        <w:t>- Голубенко Святослав Сергеевич;</w:t>
      </w:r>
    </w:p>
    <w:p w:rsidR="006E668C" w:rsidRPr="00AD30FD" w:rsidRDefault="006E668C" w:rsidP="00AD30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30FD">
        <w:rPr>
          <w:rFonts w:ascii="Times New Roman" w:hAnsi="Times New Roman" w:cs="Times New Roman"/>
          <w:sz w:val="28"/>
          <w:szCs w:val="28"/>
        </w:rPr>
        <w:t>28 региональных делегатов и участников III Съезда Национальной родительской ассоциации,10 федеральных эксперта НРА и руководителей проектов НРА.</w:t>
      </w:r>
    </w:p>
    <w:p w:rsidR="006E668C" w:rsidRPr="006E668C" w:rsidRDefault="006E668C" w:rsidP="006E668C">
      <w:pPr>
        <w:pStyle w:val="a3"/>
        <w:ind w:left="1068"/>
        <w:jc w:val="both"/>
        <w:rPr>
          <w:rFonts w:ascii="Times New Roman" w:hAnsi="Times New Roman" w:cs="Times New Roman"/>
          <w:sz w:val="36"/>
          <w:szCs w:val="36"/>
        </w:rPr>
      </w:pPr>
    </w:p>
    <w:p w:rsidR="00D92B6A" w:rsidRPr="00AF59AC" w:rsidRDefault="000A367C" w:rsidP="00AF59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68C">
        <w:rPr>
          <w:rFonts w:ascii="Times New Roman" w:hAnsi="Times New Roman" w:cs="Times New Roman"/>
          <w:b/>
          <w:sz w:val="28"/>
          <w:szCs w:val="28"/>
        </w:rPr>
        <w:t>В ходе встречи были обсуждены</w:t>
      </w:r>
      <w:r w:rsidR="00AF59AC" w:rsidRPr="00AF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6A" w:rsidRPr="006E668C">
        <w:rPr>
          <w:rFonts w:ascii="Times New Roman" w:hAnsi="Times New Roman" w:cs="Times New Roman"/>
          <w:sz w:val="28"/>
          <w:szCs w:val="28"/>
        </w:rPr>
        <w:t>наиболее актуальные вопросы, которые п</w:t>
      </w:r>
      <w:r w:rsidR="006E668C" w:rsidRPr="006E668C">
        <w:rPr>
          <w:rFonts w:ascii="Times New Roman" w:hAnsi="Times New Roman" w:cs="Times New Roman"/>
          <w:sz w:val="28"/>
          <w:szCs w:val="28"/>
        </w:rPr>
        <w:t>режде всего связаны с участием М</w:t>
      </w:r>
      <w:r w:rsidR="00D92B6A" w:rsidRPr="006E668C">
        <w:rPr>
          <w:rFonts w:ascii="Times New Roman" w:hAnsi="Times New Roman" w:cs="Times New Roman"/>
          <w:sz w:val="28"/>
          <w:szCs w:val="28"/>
        </w:rPr>
        <w:t xml:space="preserve">инистерства культуры РФ в реализации стратегии воспитания в РФ, концепции государственной семейной политики, национальной стратегии действий в интересах детей на 2012  - 2017 годы, а также были подняты и обсуждены вопросы взаимодействия социально-ориентированных НКО с министерством культуры на этапах поддержки и продвижения социально-значимых проектов в сфере государственной  семейной политики. </w:t>
      </w:r>
    </w:p>
    <w:p w:rsidR="00D92B6A" w:rsidRPr="006E668C" w:rsidRDefault="00D92B6A" w:rsidP="00860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68C">
        <w:rPr>
          <w:rFonts w:ascii="Times New Roman" w:hAnsi="Times New Roman" w:cs="Times New Roman"/>
          <w:sz w:val="28"/>
          <w:szCs w:val="28"/>
        </w:rPr>
        <w:tab/>
      </w:r>
      <w:r w:rsidR="001F381E" w:rsidRPr="006E668C">
        <w:rPr>
          <w:rFonts w:ascii="Times New Roman" w:hAnsi="Times New Roman" w:cs="Times New Roman"/>
          <w:sz w:val="28"/>
          <w:szCs w:val="28"/>
        </w:rPr>
        <w:t>Р</w:t>
      </w:r>
      <w:r w:rsidRPr="006E668C">
        <w:rPr>
          <w:rFonts w:ascii="Times New Roman" w:hAnsi="Times New Roman" w:cs="Times New Roman"/>
          <w:sz w:val="28"/>
          <w:szCs w:val="28"/>
        </w:rPr>
        <w:t xml:space="preserve">одительским сообществом поднимались вопросы </w:t>
      </w:r>
      <w:r w:rsidR="009179A7" w:rsidRPr="006E668C">
        <w:rPr>
          <w:rFonts w:ascii="Times New Roman" w:hAnsi="Times New Roman" w:cs="Times New Roman"/>
          <w:sz w:val="28"/>
          <w:szCs w:val="28"/>
        </w:rPr>
        <w:t xml:space="preserve">о заработной плате работников культуры, сохранении исторических памятников, развитии муниципальных библиотек и музеев, доступности дополнительного образования, предоставляемого социально незащищенным категориям граждан, о привлечении детей и молодежи к творчеству в целях сохранения традиционных промыслов и народных ремесел, о возвращении музыкальным школам статуса предпрофессионального образования. Обсуждалась также </w:t>
      </w:r>
      <w:r w:rsidR="009179A7" w:rsidRPr="006E668C">
        <w:rPr>
          <w:rFonts w:ascii="Times New Roman" w:hAnsi="Times New Roman" w:cs="Times New Roman"/>
          <w:sz w:val="28"/>
          <w:szCs w:val="28"/>
        </w:rPr>
        <w:lastRenderedPageBreak/>
        <w:t>необходимость общественной экспертизы и редакционной политики телевизионных каналов, репертуарных и антрепризных театров, остро был поставлен вопрос о соответствии возрастных маркировок информационной продукции для детей и подростков, в т.ч. культурно-массовых и зрелищных мероприятий</w:t>
      </w:r>
      <w:r w:rsidR="00A4723B" w:rsidRPr="006E668C">
        <w:rPr>
          <w:rFonts w:ascii="Times New Roman" w:hAnsi="Times New Roman" w:cs="Times New Roman"/>
          <w:sz w:val="28"/>
          <w:szCs w:val="28"/>
        </w:rPr>
        <w:t>, в соответствии в ФЗ №436 «</w:t>
      </w:r>
      <w:r w:rsidR="00A95784" w:rsidRPr="006E668C">
        <w:rPr>
          <w:rFonts w:ascii="Times New Roman" w:hAnsi="Times New Roman" w:cs="Times New Roman"/>
          <w:sz w:val="28"/>
          <w:szCs w:val="28"/>
        </w:rPr>
        <w:t xml:space="preserve">О защите детей от информации, причиняющей </w:t>
      </w:r>
      <w:r w:rsidR="00A4723B" w:rsidRPr="006E668C">
        <w:rPr>
          <w:rFonts w:ascii="Times New Roman" w:hAnsi="Times New Roman" w:cs="Times New Roman"/>
          <w:sz w:val="28"/>
          <w:szCs w:val="28"/>
        </w:rPr>
        <w:t xml:space="preserve">вред </w:t>
      </w:r>
      <w:r w:rsidR="004B598B" w:rsidRPr="006E668C">
        <w:rPr>
          <w:rFonts w:ascii="Times New Roman" w:hAnsi="Times New Roman" w:cs="Times New Roman"/>
          <w:sz w:val="28"/>
          <w:szCs w:val="28"/>
        </w:rPr>
        <w:t>здоровью и развитию детей</w:t>
      </w:r>
      <w:r w:rsidR="00A4723B" w:rsidRPr="006E668C">
        <w:rPr>
          <w:rFonts w:ascii="Times New Roman" w:hAnsi="Times New Roman" w:cs="Times New Roman"/>
          <w:sz w:val="28"/>
          <w:szCs w:val="28"/>
        </w:rPr>
        <w:t>»</w:t>
      </w:r>
      <w:r w:rsidR="009179A7" w:rsidRPr="006E6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23B" w:rsidRPr="006E668C" w:rsidRDefault="009179A7" w:rsidP="00860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68C">
        <w:rPr>
          <w:rFonts w:ascii="Times New Roman" w:hAnsi="Times New Roman" w:cs="Times New Roman"/>
          <w:sz w:val="28"/>
          <w:szCs w:val="28"/>
        </w:rPr>
        <w:tab/>
      </w:r>
      <w:r w:rsidR="00A4723B" w:rsidRPr="006E668C">
        <w:rPr>
          <w:rFonts w:ascii="Times New Roman" w:hAnsi="Times New Roman" w:cs="Times New Roman"/>
          <w:sz w:val="28"/>
          <w:szCs w:val="28"/>
        </w:rPr>
        <w:t xml:space="preserve">Участники круглого стола отметили важность развития внутреннего социально - семейного туризма и потребность в разработке практических механизмов для обеспечения доступности семейного отдыха для различных категорий граждан. </w:t>
      </w:r>
    </w:p>
    <w:p w:rsidR="00D92B6A" w:rsidRPr="006E668C" w:rsidRDefault="001F381E" w:rsidP="00A47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8C">
        <w:rPr>
          <w:rFonts w:ascii="Times New Roman" w:hAnsi="Times New Roman" w:cs="Times New Roman"/>
          <w:sz w:val="28"/>
          <w:szCs w:val="28"/>
        </w:rPr>
        <w:t xml:space="preserve">Центральное место занимал вопрос о реализации </w:t>
      </w:r>
      <w:r w:rsidR="009179A7" w:rsidRPr="006E668C">
        <w:rPr>
          <w:rFonts w:ascii="Times New Roman" w:hAnsi="Times New Roman" w:cs="Times New Roman"/>
          <w:sz w:val="28"/>
          <w:szCs w:val="28"/>
        </w:rPr>
        <w:t>п.</w:t>
      </w:r>
      <w:r w:rsidRPr="006E668C">
        <w:rPr>
          <w:rFonts w:ascii="Times New Roman" w:hAnsi="Times New Roman" w:cs="Times New Roman"/>
          <w:sz w:val="28"/>
          <w:szCs w:val="28"/>
        </w:rPr>
        <w:t>п.</w:t>
      </w:r>
      <w:r w:rsidR="009179A7" w:rsidRPr="006E668C">
        <w:rPr>
          <w:rFonts w:ascii="Times New Roman" w:hAnsi="Times New Roman" w:cs="Times New Roman"/>
          <w:sz w:val="28"/>
          <w:szCs w:val="28"/>
        </w:rPr>
        <w:t xml:space="preserve"> 38-39</w:t>
      </w:r>
      <w:r w:rsidRPr="006E668C">
        <w:rPr>
          <w:rFonts w:ascii="Times New Roman" w:hAnsi="Times New Roman" w:cs="Times New Roman"/>
          <w:sz w:val="28"/>
          <w:szCs w:val="28"/>
        </w:rPr>
        <w:t xml:space="preserve">, соответственно, телевизионных проектов «Как воспитать героя нашего времени», «Семейные ценности», содержащихся в плане реализации Концепции государственной семейной политики.   </w:t>
      </w:r>
    </w:p>
    <w:p w:rsidR="00A4723B" w:rsidRDefault="00A4723B" w:rsidP="00A47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8C">
        <w:rPr>
          <w:rFonts w:ascii="Times New Roman" w:hAnsi="Times New Roman" w:cs="Times New Roman"/>
          <w:sz w:val="28"/>
          <w:szCs w:val="28"/>
        </w:rPr>
        <w:t xml:space="preserve">Обсуждая </w:t>
      </w:r>
      <w:r w:rsidR="002549D1" w:rsidRPr="006E668C">
        <w:rPr>
          <w:rFonts w:ascii="Times New Roman" w:hAnsi="Times New Roman" w:cs="Times New Roman"/>
          <w:sz w:val="28"/>
          <w:szCs w:val="28"/>
        </w:rPr>
        <w:t>основные положения ФЗ № 442 «Об основах социального обслуживания граждан в РФ», указа президента №398 «Об утверждении приоритетных направлений деятельности в сфере оказания общественно полезных услуг</w:t>
      </w:r>
      <w:r w:rsidR="00025122" w:rsidRPr="006E668C">
        <w:rPr>
          <w:rFonts w:ascii="Times New Roman" w:hAnsi="Times New Roman" w:cs="Times New Roman"/>
          <w:sz w:val="28"/>
          <w:szCs w:val="28"/>
        </w:rPr>
        <w:t>», вопросов</w:t>
      </w:r>
      <w:r w:rsidRPr="006E668C">
        <w:rPr>
          <w:rFonts w:ascii="Times New Roman" w:hAnsi="Times New Roman" w:cs="Times New Roman"/>
          <w:sz w:val="28"/>
          <w:szCs w:val="28"/>
        </w:rPr>
        <w:t xml:space="preserve"> общественно - государственного партнерства</w:t>
      </w:r>
      <w:r w:rsidR="002B7764" w:rsidRPr="006E668C">
        <w:rPr>
          <w:rFonts w:ascii="Times New Roman" w:hAnsi="Times New Roman" w:cs="Times New Roman"/>
          <w:sz w:val="28"/>
          <w:szCs w:val="28"/>
        </w:rPr>
        <w:t>,</w:t>
      </w:r>
      <w:r w:rsidRPr="006E668C">
        <w:rPr>
          <w:rFonts w:ascii="Times New Roman" w:hAnsi="Times New Roman" w:cs="Times New Roman"/>
          <w:sz w:val="28"/>
          <w:szCs w:val="28"/>
        </w:rPr>
        <w:t xml:space="preserve"> был отмечен положительный опыт взаимодействия министерства культуры РФ, НРА и театра «Доброй сказки» в развитии проекта «Школа и фестиваль семейного театра». </w:t>
      </w:r>
    </w:p>
    <w:p w:rsidR="00C77830" w:rsidRDefault="00AF59AC" w:rsidP="00C77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830">
        <w:rPr>
          <w:rFonts w:ascii="Times New Roman" w:hAnsi="Times New Roman" w:cs="Times New Roman"/>
          <w:sz w:val="28"/>
          <w:szCs w:val="28"/>
        </w:rPr>
        <w:t xml:space="preserve">Всего в ходе встречи было задано </w:t>
      </w:r>
      <w:r w:rsidR="00C77830" w:rsidRPr="00C77830">
        <w:rPr>
          <w:rFonts w:ascii="Times New Roman" w:hAnsi="Times New Roman" w:cs="Times New Roman"/>
          <w:sz w:val="28"/>
          <w:szCs w:val="28"/>
        </w:rPr>
        <w:t xml:space="preserve">и обсуждено 24 вопроса. </w:t>
      </w:r>
    </w:p>
    <w:p w:rsidR="004217DA" w:rsidRDefault="004217DA" w:rsidP="00C77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830" w:rsidRDefault="004217DA" w:rsidP="00421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DA">
        <w:rPr>
          <w:rFonts w:ascii="Times New Roman" w:hAnsi="Times New Roman" w:cs="Times New Roman"/>
          <w:b/>
          <w:sz w:val="28"/>
          <w:szCs w:val="28"/>
        </w:rPr>
        <w:t>По итогам встречи зафиксирована следующая информация и достигнуты договоренности.</w:t>
      </w:r>
    </w:p>
    <w:p w:rsidR="004217DA" w:rsidRPr="004217DA" w:rsidRDefault="004217DA" w:rsidP="00421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22" w:rsidRPr="004217DA" w:rsidRDefault="00025122" w:rsidP="000251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7DA">
        <w:rPr>
          <w:rFonts w:ascii="Times New Roman" w:hAnsi="Times New Roman" w:cs="Times New Roman"/>
          <w:sz w:val="28"/>
          <w:szCs w:val="28"/>
        </w:rPr>
        <w:t>НРА подготовить перечень социально значимых проектов</w:t>
      </w:r>
      <w:r w:rsidR="00364E52" w:rsidRPr="004217DA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E15B84" w:rsidRPr="004217DA">
        <w:rPr>
          <w:rFonts w:ascii="Times New Roman" w:hAnsi="Times New Roman" w:cs="Times New Roman"/>
          <w:sz w:val="28"/>
          <w:szCs w:val="28"/>
        </w:rPr>
        <w:t>в регионах с целью их дальнейшего</w:t>
      </w:r>
      <w:r w:rsidR="00364E52" w:rsidRPr="004217DA">
        <w:rPr>
          <w:rFonts w:ascii="Times New Roman" w:hAnsi="Times New Roman" w:cs="Times New Roman"/>
          <w:sz w:val="28"/>
          <w:szCs w:val="28"/>
        </w:rPr>
        <w:t xml:space="preserve"> </w:t>
      </w:r>
      <w:r w:rsidR="00E15B84" w:rsidRPr="004217DA">
        <w:rPr>
          <w:rFonts w:ascii="Times New Roman" w:hAnsi="Times New Roman" w:cs="Times New Roman"/>
          <w:sz w:val="28"/>
          <w:szCs w:val="28"/>
        </w:rPr>
        <w:t>развития</w:t>
      </w:r>
      <w:r w:rsidRPr="004217DA">
        <w:rPr>
          <w:rFonts w:ascii="Times New Roman" w:hAnsi="Times New Roman" w:cs="Times New Roman"/>
          <w:sz w:val="28"/>
          <w:szCs w:val="28"/>
        </w:rPr>
        <w:t xml:space="preserve"> </w:t>
      </w:r>
      <w:r w:rsidR="00364E52" w:rsidRPr="004217DA">
        <w:rPr>
          <w:rFonts w:ascii="Times New Roman" w:hAnsi="Times New Roman" w:cs="Times New Roman"/>
          <w:sz w:val="28"/>
          <w:szCs w:val="28"/>
        </w:rPr>
        <w:t xml:space="preserve"> </w:t>
      </w:r>
      <w:r w:rsidR="00E15B84" w:rsidRPr="004217DA">
        <w:rPr>
          <w:rFonts w:ascii="Times New Roman" w:hAnsi="Times New Roman" w:cs="Times New Roman"/>
          <w:sz w:val="28"/>
          <w:szCs w:val="28"/>
        </w:rPr>
        <w:t>и поддержки Министерством культуры.</w:t>
      </w:r>
    </w:p>
    <w:p w:rsidR="00025122" w:rsidRPr="004217DA" w:rsidRDefault="00E15B84" w:rsidP="000251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7DA">
        <w:rPr>
          <w:rFonts w:ascii="Times New Roman" w:hAnsi="Times New Roman" w:cs="Times New Roman"/>
          <w:sz w:val="28"/>
          <w:szCs w:val="28"/>
        </w:rPr>
        <w:t>Министерству культуры РФ п</w:t>
      </w:r>
      <w:r w:rsidR="00025122" w:rsidRPr="004217DA">
        <w:rPr>
          <w:rFonts w:ascii="Times New Roman" w:hAnsi="Times New Roman" w:cs="Times New Roman"/>
          <w:sz w:val="28"/>
          <w:szCs w:val="28"/>
        </w:rPr>
        <w:t xml:space="preserve">одготовить проекты обращений о поддержке региональных отделений НРА </w:t>
      </w:r>
      <w:r w:rsidR="00364E52" w:rsidRPr="004217DA">
        <w:rPr>
          <w:rFonts w:ascii="Times New Roman" w:hAnsi="Times New Roman" w:cs="Times New Roman"/>
          <w:sz w:val="28"/>
          <w:szCs w:val="28"/>
        </w:rPr>
        <w:t xml:space="preserve">и социально значимых проектов </w:t>
      </w:r>
      <w:r w:rsidRPr="004217DA">
        <w:rPr>
          <w:rFonts w:ascii="Times New Roman" w:hAnsi="Times New Roman" w:cs="Times New Roman"/>
          <w:sz w:val="28"/>
          <w:szCs w:val="28"/>
        </w:rPr>
        <w:t>в профильные М</w:t>
      </w:r>
      <w:r w:rsidR="00025122" w:rsidRPr="004217DA">
        <w:rPr>
          <w:rFonts w:ascii="Times New Roman" w:hAnsi="Times New Roman" w:cs="Times New Roman"/>
          <w:sz w:val="28"/>
          <w:szCs w:val="28"/>
        </w:rPr>
        <w:t xml:space="preserve">инистерства и региональные власти. </w:t>
      </w:r>
    </w:p>
    <w:p w:rsidR="00364E52" w:rsidRPr="004217DA" w:rsidRDefault="001A2CD6" w:rsidP="000251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7DA">
        <w:rPr>
          <w:rFonts w:ascii="Times New Roman" w:hAnsi="Times New Roman" w:cs="Times New Roman"/>
          <w:sz w:val="28"/>
          <w:szCs w:val="28"/>
        </w:rPr>
        <w:t xml:space="preserve">НРА </w:t>
      </w:r>
      <w:r w:rsidR="00364E52" w:rsidRPr="004217DA">
        <w:rPr>
          <w:rFonts w:ascii="Times New Roman" w:hAnsi="Times New Roman" w:cs="Times New Roman"/>
          <w:sz w:val="28"/>
          <w:szCs w:val="28"/>
        </w:rPr>
        <w:t xml:space="preserve">в рамках проекта «Родителям </w:t>
      </w:r>
      <w:proofErr w:type="spellStart"/>
      <w:r w:rsidR="00364E52" w:rsidRPr="004217DA">
        <w:rPr>
          <w:rFonts w:ascii="Times New Roman" w:hAnsi="Times New Roman" w:cs="Times New Roman"/>
          <w:sz w:val="28"/>
          <w:szCs w:val="28"/>
        </w:rPr>
        <w:t>НРАвится</w:t>
      </w:r>
      <w:proofErr w:type="spellEnd"/>
      <w:r w:rsidR="00364E52" w:rsidRPr="004217DA">
        <w:rPr>
          <w:rFonts w:ascii="Times New Roman" w:hAnsi="Times New Roman" w:cs="Times New Roman"/>
          <w:sz w:val="28"/>
          <w:szCs w:val="28"/>
        </w:rPr>
        <w:t xml:space="preserve">», </w:t>
      </w:r>
      <w:r w:rsidRPr="004217DA">
        <w:rPr>
          <w:rFonts w:ascii="Times New Roman" w:hAnsi="Times New Roman" w:cs="Times New Roman"/>
          <w:sz w:val="28"/>
          <w:szCs w:val="28"/>
        </w:rPr>
        <w:t xml:space="preserve">посредством общественной экспертизы </w:t>
      </w:r>
      <w:r w:rsidR="00364E52" w:rsidRPr="004217DA">
        <w:rPr>
          <w:rFonts w:ascii="Times New Roman" w:hAnsi="Times New Roman" w:cs="Times New Roman"/>
          <w:sz w:val="28"/>
          <w:szCs w:val="28"/>
        </w:rPr>
        <w:t>выработать формы</w:t>
      </w:r>
      <w:r w:rsidRPr="004217DA">
        <w:rPr>
          <w:rFonts w:ascii="Times New Roman" w:hAnsi="Times New Roman" w:cs="Times New Roman"/>
          <w:sz w:val="28"/>
          <w:szCs w:val="28"/>
        </w:rPr>
        <w:t xml:space="preserve"> </w:t>
      </w:r>
      <w:r w:rsidR="00E15B84" w:rsidRPr="004217DA">
        <w:rPr>
          <w:rFonts w:ascii="Times New Roman" w:hAnsi="Times New Roman" w:cs="Times New Roman"/>
          <w:sz w:val="28"/>
          <w:szCs w:val="28"/>
        </w:rPr>
        <w:t>сотрудничества с профильными Департаментами М</w:t>
      </w:r>
      <w:r w:rsidR="00364E52" w:rsidRPr="004217DA">
        <w:rPr>
          <w:rFonts w:ascii="Times New Roman" w:hAnsi="Times New Roman" w:cs="Times New Roman"/>
          <w:sz w:val="28"/>
          <w:szCs w:val="28"/>
        </w:rPr>
        <w:t xml:space="preserve">инистерства культуры. </w:t>
      </w:r>
    </w:p>
    <w:p w:rsidR="00E15B84" w:rsidRPr="004217DA" w:rsidRDefault="00E15B84" w:rsidP="00E15B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7DA">
        <w:rPr>
          <w:rFonts w:ascii="Times New Roman" w:hAnsi="Times New Roman" w:cs="Times New Roman"/>
          <w:sz w:val="28"/>
          <w:szCs w:val="28"/>
        </w:rPr>
        <w:t>НРА дать предложение о проведении Открытого Всероссийского конкурса на лучший сценарий детско-юношеских и семейных фильмов.</w:t>
      </w:r>
    </w:p>
    <w:p w:rsidR="00E15B84" w:rsidRPr="004217DA" w:rsidRDefault="00C7771B" w:rsidP="00E15B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7DA">
        <w:rPr>
          <w:rFonts w:ascii="Times New Roman" w:hAnsi="Times New Roman" w:cs="Times New Roman"/>
          <w:sz w:val="28"/>
          <w:szCs w:val="28"/>
        </w:rPr>
        <w:t xml:space="preserve"> </w:t>
      </w:r>
      <w:r w:rsidR="004217DA">
        <w:rPr>
          <w:rFonts w:ascii="Times New Roman" w:hAnsi="Times New Roman" w:cs="Times New Roman"/>
          <w:sz w:val="28"/>
          <w:szCs w:val="28"/>
        </w:rPr>
        <w:t>Профильным Департаментам М</w:t>
      </w:r>
      <w:r w:rsidR="00E15B84" w:rsidRPr="004217DA">
        <w:rPr>
          <w:rFonts w:ascii="Times New Roman" w:hAnsi="Times New Roman" w:cs="Times New Roman"/>
          <w:sz w:val="28"/>
          <w:szCs w:val="28"/>
        </w:rPr>
        <w:t>инистерства культуры обеспечить систему взаимодействия с НРА, как стратегическим партнером реализации государственной семейной политики и других государственных законодательных актов.</w:t>
      </w:r>
    </w:p>
    <w:p w:rsidR="00C7771B" w:rsidRPr="004217DA" w:rsidRDefault="00E15B84" w:rsidP="000251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7DA">
        <w:rPr>
          <w:rFonts w:ascii="Times New Roman" w:hAnsi="Times New Roman" w:cs="Times New Roman"/>
          <w:sz w:val="28"/>
          <w:szCs w:val="28"/>
        </w:rPr>
        <w:t>Министерству культуры и НРА выработать механизм взаимодействия в вопросах развития внутреннего социального туризма.</w:t>
      </w:r>
    </w:p>
    <w:p w:rsidR="00E15B84" w:rsidRPr="004217DA" w:rsidRDefault="00E15B84" w:rsidP="000251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7DA">
        <w:rPr>
          <w:rFonts w:ascii="Times New Roman" w:hAnsi="Times New Roman" w:cs="Times New Roman"/>
          <w:sz w:val="28"/>
          <w:szCs w:val="28"/>
        </w:rPr>
        <w:t>Министерству культуры и НРА продолжить сотрудничество по развитию и популяризации совместного проекта «Семейные театры»</w:t>
      </w:r>
      <w:r w:rsidR="00434E1F" w:rsidRPr="004217DA">
        <w:rPr>
          <w:rFonts w:ascii="Times New Roman" w:hAnsi="Times New Roman" w:cs="Times New Roman"/>
          <w:sz w:val="28"/>
          <w:szCs w:val="28"/>
        </w:rPr>
        <w:t>.</w:t>
      </w:r>
    </w:p>
    <w:p w:rsidR="00E15B84" w:rsidRPr="004217DA" w:rsidRDefault="00E15B84" w:rsidP="00E15B8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2CD6" w:rsidRPr="0028188A" w:rsidRDefault="001A2CD6" w:rsidP="003D1008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sectPr w:rsidR="001A2CD6" w:rsidRPr="0028188A" w:rsidSect="009B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5F8"/>
    <w:multiLevelType w:val="hybridMultilevel"/>
    <w:tmpl w:val="5BC6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58D7"/>
    <w:multiLevelType w:val="hybridMultilevel"/>
    <w:tmpl w:val="6FEC3C02"/>
    <w:lvl w:ilvl="0" w:tplc="FFF2A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26744"/>
    <w:multiLevelType w:val="hybridMultilevel"/>
    <w:tmpl w:val="32AA257A"/>
    <w:lvl w:ilvl="0" w:tplc="A9D6FE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FA1A17"/>
    <w:multiLevelType w:val="hybridMultilevel"/>
    <w:tmpl w:val="D2ACB942"/>
    <w:lvl w:ilvl="0" w:tplc="4DAE8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DE"/>
    <w:rsid w:val="00025122"/>
    <w:rsid w:val="000550DC"/>
    <w:rsid w:val="00085458"/>
    <w:rsid w:val="00092FFA"/>
    <w:rsid w:val="000A367C"/>
    <w:rsid w:val="00146273"/>
    <w:rsid w:val="001A2CD6"/>
    <w:rsid w:val="001F381E"/>
    <w:rsid w:val="002549D1"/>
    <w:rsid w:val="0028188A"/>
    <w:rsid w:val="002B7764"/>
    <w:rsid w:val="00307636"/>
    <w:rsid w:val="00364E52"/>
    <w:rsid w:val="003D1008"/>
    <w:rsid w:val="004217DA"/>
    <w:rsid w:val="00434E1F"/>
    <w:rsid w:val="004B598B"/>
    <w:rsid w:val="00504A42"/>
    <w:rsid w:val="005062C3"/>
    <w:rsid w:val="006E668C"/>
    <w:rsid w:val="006F531F"/>
    <w:rsid w:val="00860511"/>
    <w:rsid w:val="009179A7"/>
    <w:rsid w:val="009B2427"/>
    <w:rsid w:val="00A4723B"/>
    <w:rsid w:val="00A95784"/>
    <w:rsid w:val="00AD30FD"/>
    <w:rsid w:val="00AF59AC"/>
    <w:rsid w:val="00BD203C"/>
    <w:rsid w:val="00C17DC1"/>
    <w:rsid w:val="00C7771B"/>
    <w:rsid w:val="00C77830"/>
    <w:rsid w:val="00D92B6A"/>
    <w:rsid w:val="00E15B84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ФГУП Охрана</cp:lastModifiedBy>
  <cp:revision>2</cp:revision>
  <dcterms:created xsi:type="dcterms:W3CDTF">2017-02-24T09:04:00Z</dcterms:created>
  <dcterms:modified xsi:type="dcterms:W3CDTF">2017-02-24T09:04:00Z</dcterms:modified>
</cp:coreProperties>
</file>