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3" w:rsidRPr="002B7343" w:rsidRDefault="003D53B9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</w:t>
      </w:r>
      <w:r w:rsidR="002B7343">
        <w:rPr>
          <w:szCs w:val="24"/>
          <w:lang w:val="ru"/>
        </w:rPr>
        <w:t xml:space="preserve">                       </w:t>
      </w:r>
      <w:r w:rsidR="00490D32" w:rsidRPr="00490D32">
        <w:rPr>
          <w:lang w:val="ru-RU"/>
        </w:rPr>
        <w:t xml:space="preserve"> </w:t>
      </w:r>
      <w:r w:rsidR="002B7343" w:rsidRPr="002B7343">
        <w:rPr>
          <w:b/>
          <w:szCs w:val="24"/>
          <w:lang w:val="ru"/>
        </w:rPr>
        <w:t>В КРАЕВОМ КОЛЛЕДЖЕ «ОНИКС» СОЗДАН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Cs w:val="24"/>
          <w:lang w:val="ru"/>
        </w:rPr>
      </w:pPr>
      <w:r>
        <w:rPr>
          <w:b/>
          <w:szCs w:val="24"/>
          <w:lang w:val="ru"/>
        </w:rPr>
        <w:t xml:space="preserve">                                                       </w:t>
      </w:r>
      <w:r w:rsidRPr="002B7343">
        <w:rPr>
          <w:b/>
          <w:szCs w:val="24"/>
          <w:lang w:val="ru"/>
        </w:rPr>
        <w:t>ВОЛОНТЕРСКИЙ ОТРЯД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В краевом колледже «Оникс» - в центре родительского образования НОУ “Академия родительского образования” - завершилась социально - педагогическая практика студентов отделения СПО по специальности «Педагог дополнительного образования». Особенностью такого рода практики явилась технология уроков семейной любви, разработанная Е.В. Бачевой, которая сама знакомила с ней студентов.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 xml:space="preserve">Начиная с января 2012 года,  Елена Владимировна читала лекции по духовно-нравственному воспитанию, проводила практикумы по освоению авторской технологии, вводя студентов в удивительный мир любви к жизни, к людям, к себе и к своей профессии. 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 xml:space="preserve">У будущих педагогов учреждений дополнительного образования появилась редкая возможность познакомиться с автором и разработчиком уникальной технологии уроков семейной любви, приблизиться к искусству организации «диалога Ума и Сердца», испытать муки творчества и радость от общения с детьми. 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 xml:space="preserve">Практика была организована на нескольких площадках города: краевой колледж «Оникс», здесь апробировались первые самостоятельно разработанные уроки, которые позже проходили в школах № 28, 61, 100 под руководством методистов колледжа Селетковой И.П., Катион О.Н., Белобородовой Е.Н., Бакиной Г.М.  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На итоговой конференции студенты отмечали, что...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- научилась организовывать диалог с детьми, т.е. продумывать вопросы для обсуждения;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-  преодолела страх общения со старшеклассниками;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- такие уроки очень нужны не только для работы, но и для себя самого.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B7343">
        <w:rPr>
          <w:szCs w:val="24"/>
          <w:lang w:val="ru"/>
        </w:rPr>
        <w:t>Таким образом,  группа студентов, успешно прошедшая практику, стала основой волонтерского отряда по проведению уроков семейной любви в школах и учреждениях дополнительного образования с детьми разного возраста. И  теперь принимает заявки от педагогических коллективов.</w:t>
      </w:r>
    </w:p>
    <w:p w:rsidR="002B7343" w:rsidRPr="002B7343" w:rsidRDefault="002B7343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490D32" w:rsidRDefault="002B7343" w:rsidP="00162EA1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>
        <w:rPr>
          <w:szCs w:val="24"/>
          <w:lang w:val="ru"/>
        </w:rPr>
        <w:t xml:space="preserve"> </w:t>
      </w:r>
      <w:r w:rsidRPr="002B7343">
        <w:rPr>
          <w:i/>
          <w:szCs w:val="24"/>
          <w:lang w:val="ru"/>
        </w:rPr>
        <w:t>Автор: Белобородова Е.Н., преподаватель колледжа «Оникс»</w:t>
      </w:r>
    </w:p>
    <w:p w:rsidR="00162EA1" w:rsidRPr="002B7343" w:rsidRDefault="00162EA1" w:rsidP="00162EA1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>
        <w:rPr>
          <w:i/>
          <w:szCs w:val="24"/>
          <w:lang w:val="ru"/>
        </w:rPr>
        <w:t xml:space="preserve">Материал из журнала «Родной дом». - </w:t>
      </w:r>
      <w:bookmarkStart w:id="0" w:name="_GoBack"/>
      <w:bookmarkEnd w:id="0"/>
      <w:r>
        <w:rPr>
          <w:i/>
          <w:szCs w:val="24"/>
          <w:lang w:val="ru"/>
        </w:rPr>
        <w:t>2012. - №3. – С.30.</w:t>
      </w:r>
    </w:p>
    <w:p w:rsidR="00490D32" w:rsidRPr="00490D32" w:rsidRDefault="00490D32" w:rsidP="002B7343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E6" w:rsidRDefault="006710E6" w:rsidP="00C355AF">
      <w:r>
        <w:separator/>
      </w:r>
    </w:p>
  </w:endnote>
  <w:endnote w:type="continuationSeparator" w:id="0">
    <w:p w:rsidR="006710E6" w:rsidRDefault="006710E6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162EA1" w:rsidRPr="00162EA1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E6" w:rsidRDefault="006710E6" w:rsidP="00C355AF">
      <w:r>
        <w:separator/>
      </w:r>
    </w:p>
  </w:footnote>
  <w:footnote w:type="continuationSeparator" w:id="0">
    <w:p w:rsidR="006710E6" w:rsidRDefault="006710E6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62EA1"/>
    <w:rsid w:val="0017225D"/>
    <w:rsid w:val="001F617A"/>
    <w:rsid w:val="002058EE"/>
    <w:rsid w:val="00212946"/>
    <w:rsid w:val="002336C3"/>
    <w:rsid w:val="00263AC2"/>
    <w:rsid w:val="002B7343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7183A"/>
    <w:rsid w:val="00590F5E"/>
    <w:rsid w:val="005914EA"/>
    <w:rsid w:val="00594ADB"/>
    <w:rsid w:val="00625B1C"/>
    <w:rsid w:val="0064204E"/>
    <w:rsid w:val="00643E76"/>
    <w:rsid w:val="006507B9"/>
    <w:rsid w:val="00652F32"/>
    <w:rsid w:val="006710E6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672A29"/>
    <w:rsid w:val="00707EF5"/>
    <w:rsid w:val="007F4C0F"/>
    <w:rsid w:val="008A3209"/>
    <w:rsid w:val="008F7EC5"/>
    <w:rsid w:val="009A75C0"/>
    <w:rsid w:val="009D45BD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58A1-5A55-4573-A3BC-BD2C88E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47</cp:revision>
  <dcterms:created xsi:type="dcterms:W3CDTF">2020-01-29T04:31:00Z</dcterms:created>
  <dcterms:modified xsi:type="dcterms:W3CDTF">2020-09-09T17:24:00Z</dcterms:modified>
</cp:coreProperties>
</file>